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44B45" w14:textId="4D351F3D" w:rsidR="006D774E" w:rsidRPr="007A688A" w:rsidRDefault="00C92AAC" w:rsidP="00202C6D">
      <w:pPr>
        <w:pStyle w:val="berschrift1"/>
        <w:jc w:val="both"/>
        <w:rPr>
          <w:lang w:val="de-CH"/>
        </w:rPr>
      </w:pPr>
      <w:r w:rsidRPr="007A688A">
        <w:rPr>
          <w:lang w:val="de-CH"/>
        </w:rPr>
        <w:t xml:space="preserve">Übung </w:t>
      </w:r>
      <w:r w:rsidR="00072AAD" w:rsidRPr="007A688A">
        <w:rPr>
          <w:lang w:val="de-CH"/>
        </w:rPr>
        <w:t>7</w:t>
      </w:r>
      <w:r w:rsidRPr="007A688A">
        <w:rPr>
          <w:lang w:val="de-CH"/>
        </w:rPr>
        <w:t>.</w:t>
      </w:r>
      <w:r w:rsidR="007C6488">
        <w:rPr>
          <w:lang w:val="de-CH"/>
        </w:rPr>
        <w:t>2</w:t>
      </w:r>
    </w:p>
    <w:p w14:paraId="7B4A0345" w14:textId="5FA0CC30" w:rsidR="00C92AAC" w:rsidRPr="007A688A" w:rsidRDefault="00C92AAC" w:rsidP="00202C6D">
      <w:pPr>
        <w:pStyle w:val="berschrift2"/>
        <w:jc w:val="both"/>
        <w:rPr>
          <w:lang w:val="de-CH"/>
        </w:rPr>
      </w:pPr>
      <w:r w:rsidRPr="007A688A">
        <w:rPr>
          <w:lang w:val="de-CH"/>
        </w:rPr>
        <w:t>Lernziele</w:t>
      </w:r>
    </w:p>
    <w:p w14:paraId="5C078F26" w14:textId="15DC3AB7" w:rsidR="00C92AAC" w:rsidRPr="007A688A" w:rsidRDefault="00117E4B" w:rsidP="00202C6D">
      <w:pPr>
        <w:jc w:val="both"/>
        <w:rPr>
          <w:sz w:val="22"/>
          <w:szCs w:val="22"/>
        </w:rPr>
      </w:pPr>
      <w:r w:rsidRPr="007A688A">
        <w:rPr>
          <w:sz w:val="22"/>
          <w:szCs w:val="22"/>
        </w:rPr>
        <w:t xml:space="preserve">Die Studierenden... </w:t>
      </w:r>
    </w:p>
    <w:p w14:paraId="0F13B93E" w14:textId="77777777" w:rsidR="007836FD" w:rsidRDefault="00B14195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b/>
          <w:bCs/>
          <w:sz w:val="22"/>
          <w:szCs w:val="22"/>
        </w:rPr>
      </w:pPr>
      <w:r w:rsidRPr="00D26EDD">
        <w:rPr>
          <w:b/>
          <w:bCs/>
          <w:sz w:val="22"/>
          <w:szCs w:val="22"/>
        </w:rPr>
        <w:t xml:space="preserve">können </w:t>
      </w:r>
      <w:r w:rsidR="007836FD">
        <w:rPr>
          <w:b/>
          <w:bCs/>
          <w:sz w:val="22"/>
          <w:szCs w:val="22"/>
        </w:rPr>
        <w:t>im</w:t>
      </w:r>
      <w:r w:rsidRPr="00D26EDD">
        <w:rPr>
          <w:b/>
          <w:bCs/>
          <w:sz w:val="22"/>
          <w:szCs w:val="22"/>
        </w:rPr>
        <w:t xml:space="preserve"> Frequenzspektrum </w:t>
      </w:r>
      <w:r w:rsidR="00697A7C" w:rsidRPr="00D26EDD">
        <w:rPr>
          <w:b/>
          <w:bCs/>
          <w:sz w:val="22"/>
          <w:szCs w:val="22"/>
        </w:rPr>
        <w:t xml:space="preserve">eines </w:t>
      </w:r>
      <w:r w:rsidR="007C6488">
        <w:rPr>
          <w:b/>
          <w:bCs/>
          <w:sz w:val="22"/>
          <w:szCs w:val="22"/>
        </w:rPr>
        <w:t>2</w:t>
      </w:r>
      <w:r w:rsidR="00697A7C" w:rsidRPr="00D26EDD">
        <w:rPr>
          <w:b/>
          <w:bCs/>
          <w:sz w:val="22"/>
          <w:szCs w:val="22"/>
        </w:rPr>
        <w:t>D-</w:t>
      </w:r>
      <w:r w:rsidR="007836FD">
        <w:rPr>
          <w:b/>
          <w:bCs/>
          <w:sz w:val="22"/>
          <w:szCs w:val="22"/>
        </w:rPr>
        <w:t>Bildes</w:t>
      </w:r>
      <w:r w:rsidR="00697A7C" w:rsidRPr="00D26EDD">
        <w:rPr>
          <w:b/>
          <w:bCs/>
          <w:sz w:val="22"/>
          <w:szCs w:val="22"/>
        </w:rPr>
        <w:t xml:space="preserve"> </w:t>
      </w:r>
      <w:r w:rsidR="007836FD">
        <w:rPr>
          <w:b/>
          <w:bCs/>
          <w:sz w:val="22"/>
          <w:szCs w:val="22"/>
        </w:rPr>
        <w:t>tiefe und hohe Frequenz-Bereiche identifizieren</w:t>
      </w:r>
    </w:p>
    <w:p w14:paraId="6A397DDC" w14:textId="3B3FBBF3" w:rsidR="008A6A13" w:rsidRPr="00D26EDD" w:rsidRDefault="007836FD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können</w:t>
      </w:r>
      <w:r w:rsidR="002C13DA">
        <w:rPr>
          <w:b/>
          <w:bCs/>
          <w:sz w:val="22"/>
          <w:szCs w:val="22"/>
        </w:rPr>
        <w:t xml:space="preserve"> im Frequenzraum das Auftreten von periodischen Mustern </w:t>
      </w:r>
      <w:r w:rsidR="00D4721D">
        <w:rPr>
          <w:b/>
          <w:bCs/>
          <w:sz w:val="22"/>
          <w:szCs w:val="22"/>
        </w:rPr>
        <w:t xml:space="preserve">identifizieren und </w:t>
      </w:r>
      <w:r w:rsidR="00F36E7F">
        <w:rPr>
          <w:b/>
          <w:bCs/>
          <w:sz w:val="22"/>
          <w:szCs w:val="22"/>
        </w:rPr>
        <w:t xml:space="preserve">ihre </w:t>
      </w:r>
      <w:r w:rsidR="00D4721D">
        <w:rPr>
          <w:b/>
          <w:bCs/>
          <w:sz w:val="22"/>
          <w:szCs w:val="22"/>
        </w:rPr>
        <w:t xml:space="preserve">Richtungen </w:t>
      </w:r>
      <w:r w:rsidR="00ED3CC7">
        <w:rPr>
          <w:b/>
          <w:bCs/>
          <w:sz w:val="22"/>
          <w:szCs w:val="22"/>
        </w:rPr>
        <w:t>bestimmen</w:t>
      </w:r>
      <w:r>
        <w:rPr>
          <w:b/>
          <w:bCs/>
          <w:sz w:val="22"/>
          <w:szCs w:val="22"/>
        </w:rPr>
        <w:t xml:space="preserve"> </w:t>
      </w:r>
    </w:p>
    <w:p w14:paraId="2C46A363" w14:textId="2E0A8902" w:rsidR="002C3726" w:rsidRDefault="002C3726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können </w:t>
      </w:r>
      <w:r w:rsidR="00A27EFE">
        <w:rPr>
          <w:sz w:val="22"/>
          <w:szCs w:val="22"/>
        </w:rPr>
        <w:t>tiefe und hohe Frequenzen im Frequenz-Raum filtern</w:t>
      </w:r>
    </w:p>
    <w:p w14:paraId="435FD2A6" w14:textId="032C3DF0" w:rsidR="001E0551" w:rsidRPr="001E0551" w:rsidRDefault="001E0551" w:rsidP="001E0551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sz w:val="22"/>
          <w:szCs w:val="22"/>
        </w:rPr>
      </w:pPr>
      <w:r w:rsidRPr="007A688A">
        <w:rPr>
          <w:sz w:val="22"/>
          <w:szCs w:val="22"/>
        </w:rPr>
        <w:t xml:space="preserve">können Störsignale im </w:t>
      </w:r>
      <w:r>
        <w:rPr>
          <w:sz w:val="22"/>
          <w:szCs w:val="22"/>
        </w:rPr>
        <w:t>Orts</w:t>
      </w:r>
      <w:r w:rsidRPr="007A688A">
        <w:rPr>
          <w:sz w:val="22"/>
          <w:szCs w:val="22"/>
        </w:rPr>
        <w:t>-</w:t>
      </w:r>
      <w:r>
        <w:rPr>
          <w:sz w:val="22"/>
          <w:szCs w:val="22"/>
        </w:rPr>
        <w:t>Raum</w:t>
      </w:r>
      <w:r w:rsidRPr="007A688A">
        <w:rPr>
          <w:sz w:val="22"/>
          <w:szCs w:val="22"/>
        </w:rPr>
        <w:t xml:space="preserve"> durch Korrekturen im Frequenz-</w:t>
      </w:r>
      <w:r>
        <w:rPr>
          <w:sz w:val="22"/>
          <w:szCs w:val="22"/>
        </w:rPr>
        <w:t>Raum</w:t>
      </w:r>
      <w:r w:rsidRPr="007A688A">
        <w:rPr>
          <w:sz w:val="22"/>
          <w:szCs w:val="22"/>
        </w:rPr>
        <w:t xml:space="preserve"> eliminieren</w:t>
      </w:r>
    </w:p>
    <w:p w14:paraId="429FC013" w14:textId="6D07C649" w:rsidR="00E86E87" w:rsidRPr="00942AE3" w:rsidRDefault="00100DFA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b/>
          <w:bCs/>
          <w:sz w:val="22"/>
          <w:szCs w:val="22"/>
        </w:rPr>
      </w:pPr>
      <w:r w:rsidRPr="00942AE3">
        <w:rPr>
          <w:b/>
          <w:bCs/>
          <w:sz w:val="22"/>
          <w:szCs w:val="22"/>
        </w:rPr>
        <w:t xml:space="preserve">wissen, dass abrupte Frequenz-Reduktionen </w:t>
      </w:r>
      <w:r w:rsidR="00EA46DA" w:rsidRPr="00942AE3">
        <w:rPr>
          <w:b/>
          <w:bCs/>
          <w:sz w:val="22"/>
          <w:szCs w:val="22"/>
        </w:rPr>
        <w:t xml:space="preserve">zu Artefakten in Bildern führen und </w:t>
      </w:r>
      <w:r w:rsidR="00AD27FE">
        <w:rPr>
          <w:b/>
          <w:bCs/>
          <w:sz w:val="22"/>
          <w:szCs w:val="22"/>
        </w:rPr>
        <w:t>wie das zu vermeiden ist</w:t>
      </w:r>
    </w:p>
    <w:p w14:paraId="2C254C93" w14:textId="5DA8A087" w:rsidR="008A6A13" w:rsidRDefault="008A6A13" w:rsidP="00B14195"/>
    <w:p w14:paraId="01A7A5DE" w14:textId="77777777" w:rsidR="00161F3A" w:rsidRPr="007A688A" w:rsidRDefault="00161F3A" w:rsidP="00B14195"/>
    <w:p w14:paraId="001F7182" w14:textId="45D5BD38" w:rsidR="00D06E27" w:rsidRPr="007A688A" w:rsidRDefault="00D06E27" w:rsidP="00202C6D">
      <w:pPr>
        <w:pStyle w:val="berschrift2"/>
        <w:jc w:val="both"/>
        <w:rPr>
          <w:lang w:val="de-CH"/>
        </w:rPr>
      </w:pPr>
      <w:r w:rsidRPr="007A688A">
        <w:rPr>
          <w:lang w:val="de-CH"/>
        </w:rPr>
        <w:t>Aufgaben</w:t>
      </w:r>
    </w:p>
    <w:p w14:paraId="02161A51" w14:textId="4E1ACAD8" w:rsidR="00CC5E73" w:rsidRDefault="00D11ADE" w:rsidP="001750F7">
      <w:pPr>
        <w:pStyle w:val="Listenabsatz"/>
        <w:numPr>
          <w:ilvl w:val="0"/>
          <w:numId w:val="6"/>
        </w:numPr>
        <w:spacing w:after="120" w:line="276" w:lineRule="auto"/>
        <w:ind w:left="714" w:hanging="357"/>
        <w:contextualSpacing w:val="0"/>
        <w:jc w:val="both"/>
      </w:pPr>
      <w:r>
        <w:t xml:space="preserve">Ordnen Sie </w:t>
      </w:r>
      <w:r w:rsidR="00CC5E73">
        <w:t>die Frequenzspektren den zugehörigen Original-Bildern zu</w:t>
      </w:r>
    </w:p>
    <w:p w14:paraId="7DE75331" w14:textId="77777777" w:rsidR="00CC5E73" w:rsidRDefault="00CC5E73" w:rsidP="00CC5E73">
      <w:pPr>
        <w:spacing w:after="120" w:line="276" w:lineRule="auto"/>
        <w:ind w:left="708"/>
        <w:jc w:val="both"/>
      </w:pPr>
    </w:p>
    <w:tbl>
      <w:tblPr>
        <w:tblStyle w:val="Tabellenraster"/>
        <w:tblW w:w="0" w:type="auto"/>
        <w:tblInd w:w="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671"/>
        <w:gridCol w:w="2636"/>
        <w:gridCol w:w="3057"/>
      </w:tblGrid>
      <w:tr w:rsidR="00A26E39" w14:paraId="40377607" w14:textId="77777777" w:rsidTr="00A26E39">
        <w:tc>
          <w:tcPr>
            <w:tcW w:w="3020" w:type="dxa"/>
            <w:vAlign w:val="center"/>
          </w:tcPr>
          <w:p w14:paraId="57B1DCB9" w14:textId="02F61EA8" w:rsidR="008F0358" w:rsidRDefault="00AD0266" w:rsidP="008F0358">
            <w:pPr>
              <w:spacing w:after="120" w:line="276" w:lineRule="auto"/>
              <w:jc w:val="center"/>
            </w:pPr>
            <w:r w:rsidRPr="00FC0E05">
              <w:drawing>
                <wp:inline distT="0" distB="0" distL="0" distR="0" wp14:anchorId="23E1432E" wp14:editId="13DAF4F6">
                  <wp:extent cx="1614115" cy="1688665"/>
                  <wp:effectExtent l="0" t="0" r="0" b="635"/>
                  <wp:docPr id="1339403578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40357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339" cy="179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5D6D9479" w14:textId="525C1E91" w:rsidR="008F0358" w:rsidRDefault="00AD0266" w:rsidP="008F0358">
            <w:pPr>
              <w:spacing w:after="120" w:line="276" w:lineRule="auto"/>
              <w:jc w:val="center"/>
            </w:pPr>
            <w:r w:rsidRPr="000B25E1">
              <w:drawing>
                <wp:inline distT="0" distB="0" distL="0" distR="0" wp14:anchorId="330D90D8" wp14:editId="2A7A8516">
                  <wp:extent cx="1590326" cy="1709531"/>
                  <wp:effectExtent l="0" t="0" r="0" b="5080"/>
                  <wp:docPr id="621120037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2003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986" cy="177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4FE5DC0B" w14:textId="0D7047ED" w:rsidR="008F0358" w:rsidRDefault="00AD0266" w:rsidP="008F0358">
            <w:pPr>
              <w:spacing w:after="120" w:line="276" w:lineRule="auto"/>
              <w:jc w:val="center"/>
            </w:pPr>
            <w:r w:rsidRPr="001750F7">
              <w:drawing>
                <wp:inline distT="0" distB="0" distL="0" distR="0" wp14:anchorId="189A823E" wp14:editId="7A8337D9">
                  <wp:extent cx="1863807" cy="1713011"/>
                  <wp:effectExtent l="0" t="0" r="3175" b="1905"/>
                  <wp:docPr id="174679309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79309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153330" cy="197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E39" w14:paraId="5528DC97" w14:textId="77777777" w:rsidTr="00A26E39">
        <w:tc>
          <w:tcPr>
            <w:tcW w:w="3020" w:type="dxa"/>
            <w:vAlign w:val="center"/>
          </w:tcPr>
          <w:p w14:paraId="2AB7B0D4" w14:textId="50D5AC8C" w:rsidR="008F0358" w:rsidRDefault="00AD0266" w:rsidP="001750F7">
            <w:pPr>
              <w:spacing w:after="12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0495B7D" wp14:editId="0947A214">
                  <wp:extent cx="1160890" cy="1207095"/>
                  <wp:effectExtent l="0" t="0" r="0" b="0"/>
                  <wp:docPr id="1115150322" name="Grafik 1" descr="Ein Bild, das Symbol, Grafiken, Schrift, weiß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150322" name="Grafik 1" descr="Ein Bild, das Symbol, Grafiken, Schrift, weiß enthält.&#10;&#10;Automatisch generierte Beschreibu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955" cy="124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64077707" w14:textId="1052A896" w:rsidR="008F0358" w:rsidRDefault="00AD0266" w:rsidP="001750F7">
            <w:pPr>
              <w:spacing w:after="12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6CB685F" wp14:editId="046FED6A">
                  <wp:extent cx="1297419" cy="1192696"/>
                  <wp:effectExtent l="0" t="0" r="0" b="1270"/>
                  <wp:docPr id="1397149984" name="Grafik 2" descr="Ein Bild, das Symbo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49984" name="Grafik 2" descr="Ein Bild, das Symbol enthält.&#10;&#10;Automatisch generierte Beschreibu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275" cy="129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0D6E225C" w14:textId="7EF6DC6A" w:rsidR="008F0358" w:rsidRDefault="00AD0266" w:rsidP="001750F7">
            <w:pPr>
              <w:spacing w:after="120" w:line="276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F72BA54" wp14:editId="4F63110A">
                  <wp:extent cx="1131956" cy="1208598"/>
                  <wp:effectExtent l="0" t="0" r="0" b="0"/>
                  <wp:docPr id="219621091" name="Grafik 3" descr="Ein Bild, das Krei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621091" name="Grafik 3" descr="Ein Bild, das Kreis enthält.&#10;&#10;Automatisch generierte Beschreibu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934" cy="1296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C5317" w14:textId="24FC4B73" w:rsidR="00805ADA" w:rsidRDefault="008D2D15" w:rsidP="00CC5E73">
      <w:pPr>
        <w:spacing w:after="120" w:line="276" w:lineRule="auto"/>
        <w:ind w:left="708"/>
        <w:jc w:val="both"/>
      </w:pPr>
      <w:r w:rsidRPr="007A688A">
        <w:t xml:space="preserve"> </w:t>
      </w:r>
    </w:p>
    <w:p w14:paraId="2DB8D458" w14:textId="6CACC3FE" w:rsidR="00805ADA" w:rsidRPr="007A688A" w:rsidRDefault="00550CED" w:rsidP="00805ADA">
      <w:pPr>
        <w:pStyle w:val="Listenabsatz"/>
        <w:numPr>
          <w:ilvl w:val="0"/>
          <w:numId w:val="6"/>
        </w:numPr>
        <w:spacing w:after="120" w:line="276" w:lineRule="auto"/>
        <w:ind w:left="714" w:hanging="357"/>
        <w:contextualSpacing w:val="0"/>
        <w:jc w:val="both"/>
      </w:pPr>
      <w:r>
        <w:t xml:space="preserve">Lesen Sie das Bild «Brain.png» ein. </w:t>
      </w:r>
      <w:r w:rsidR="00AD4137">
        <w:t>Programmieren Sie einen einfachen Hochpass-Filter</w:t>
      </w:r>
      <w:r w:rsidR="005E1049">
        <w:t xml:space="preserve"> mit einer binären Maske</w:t>
      </w:r>
      <w:r w:rsidR="00AD4137">
        <w:t xml:space="preserve"> für den Frequenzraum und wenden Sie ihn auf </w:t>
      </w:r>
      <w:r w:rsidR="00184822">
        <w:t xml:space="preserve">das Bild an. </w:t>
      </w:r>
      <w:r w:rsidR="00810D34">
        <w:t>W</w:t>
      </w:r>
      <w:r w:rsidR="00DF7C1C">
        <w:t>elche Strukturen sind sichtbar?</w:t>
      </w:r>
      <w:r w:rsidR="009F068A">
        <w:t xml:space="preserve"> </w:t>
      </w:r>
    </w:p>
    <w:p w14:paraId="4A63AF1F" w14:textId="2EC5DE9C" w:rsidR="0024231F" w:rsidRDefault="009F068A" w:rsidP="007449F6">
      <w:pPr>
        <w:pStyle w:val="Listenabsatz"/>
        <w:numPr>
          <w:ilvl w:val="0"/>
          <w:numId w:val="6"/>
        </w:numPr>
        <w:spacing w:after="120" w:line="276" w:lineRule="auto"/>
        <w:ind w:left="714" w:hanging="357"/>
        <w:contextualSpacing w:val="0"/>
        <w:jc w:val="both"/>
      </w:pPr>
      <w:r>
        <w:t>Programmieren Sie einen einfachen Bandpass-Filter mit einer binären Maske (analog zu</w:t>
      </w:r>
      <w:r w:rsidR="00B71520">
        <w:t>m Hoch- und Tiefpass)</w:t>
      </w:r>
      <w:r w:rsidR="00AE4330">
        <w:t xml:space="preserve"> für den Frequenzraum</w:t>
      </w:r>
      <w:r w:rsidR="00B71520">
        <w:t xml:space="preserve">. </w:t>
      </w:r>
      <w:r w:rsidR="00707030">
        <w:t xml:space="preserve">Wenden Sie ihn auf </w:t>
      </w:r>
      <w:r w:rsidR="002952AE">
        <w:t>das Bild «Brain.png» an und visualisieren Sie das Ergebnis.</w:t>
      </w:r>
    </w:p>
    <w:p w14:paraId="5938FEA1" w14:textId="77777777" w:rsidR="008D1E4F" w:rsidRDefault="0002025C" w:rsidP="008D1E4F">
      <w:pPr>
        <w:pStyle w:val="Listenabsatz"/>
        <w:numPr>
          <w:ilvl w:val="0"/>
          <w:numId w:val="6"/>
        </w:numPr>
        <w:spacing w:after="120" w:line="276" w:lineRule="auto"/>
        <w:ind w:left="714" w:hanging="357"/>
        <w:contextualSpacing w:val="0"/>
        <w:jc w:val="both"/>
      </w:pPr>
      <w:r>
        <w:lastRenderedPageBreak/>
        <w:t xml:space="preserve">Laden Sie die beiden Bilder </w:t>
      </w:r>
      <w:r w:rsidR="00FA73FB">
        <w:t>«noisy_image_1.png» und «noisy_image_2.png»</w:t>
      </w:r>
      <w:r w:rsidR="00DD5BD1">
        <w:t xml:space="preserve"> ein und visualisieren Sie den Frequenzraum. Iden</w:t>
      </w:r>
      <w:r w:rsidR="007E7690">
        <w:t>t</w:t>
      </w:r>
      <w:r w:rsidR="00DD5BD1">
        <w:t xml:space="preserve">ifizieren Sie </w:t>
      </w:r>
      <w:r w:rsidR="005B31DC">
        <w:t>die Störfrequenzen</w:t>
      </w:r>
      <w:r w:rsidR="006E1EE7">
        <w:t xml:space="preserve"> des periodischen Musters und korrigieren Sie die Artefakte im Frequenzraum. </w:t>
      </w:r>
      <w:r w:rsidR="00E32687">
        <w:t xml:space="preserve">Visualisieren Sie anschliessend die korrigierten Bilder. Ist </w:t>
      </w:r>
      <w:r w:rsidR="00777C66">
        <w:t>die Rekonstruktion perfekt gelungen?</w:t>
      </w:r>
    </w:p>
    <w:p w14:paraId="56E2CFF4" w14:textId="77777777" w:rsidR="008D1E4F" w:rsidRDefault="008D1E4F" w:rsidP="008D1E4F">
      <w:pPr>
        <w:pStyle w:val="berschrift1"/>
      </w:pPr>
    </w:p>
    <w:p w14:paraId="59356757" w14:textId="7157F870" w:rsidR="008D1E4F" w:rsidRDefault="008D1E4F" w:rsidP="00D645E1">
      <w:pPr>
        <w:pStyle w:val="berschrift2"/>
      </w:pPr>
      <w:r>
        <w:t>Bonus</w:t>
      </w:r>
    </w:p>
    <w:p w14:paraId="2F1CAE5F" w14:textId="0FAB0D97" w:rsidR="00DE5CFF" w:rsidRPr="007A688A" w:rsidRDefault="00703BE6" w:rsidP="008D1E4F">
      <w:pPr>
        <w:spacing w:after="120" w:line="276" w:lineRule="auto"/>
        <w:jc w:val="both"/>
      </w:pPr>
      <w:r>
        <w:t xml:space="preserve">Mit der vorgegebenen Funktion </w:t>
      </w:r>
      <w:r w:rsidRPr="008D1E4F">
        <w:rPr>
          <w:i/>
          <w:iCs/>
        </w:rPr>
        <w:t>generate_</w:t>
      </w:r>
      <w:r w:rsidR="005E4FCD">
        <w:rPr>
          <w:i/>
          <w:iCs/>
        </w:rPr>
        <w:t>2D_</w:t>
      </w:r>
      <w:r w:rsidRPr="008D1E4F">
        <w:rPr>
          <w:i/>
          <w:iCs/>
        </w:rPr>
        <w:t>gaussian(</w:t>
      </w:r>
      <w:r w:rsidR="00423DFD" w:rsidRPr="008D1E4F">
        <w:rPr>
          <w:i/>
          <w:iCs/>
        </w:rPr>
        <w:t>size,</w:t>
      </w:r>
      <w:r w:rsidR="00704D4A" w:rsidRPr="008D1E4F">
        <w:rPr>
          <w:i/>
          <w:iCs/>
        </w:rPr>
        <w:t xml:space="preserve"> </w:t>
      </w:r>
      <w:r w:rsidR="00423DFD" w:rsidRPr="008D1E4F">
        <w:rPr>
          <w:i/>
          <w:iCs/>
        </w:rPr>
        <w:t>sigma</w:t>
      </w:r>
      <w:r w:rsidRPr="008D1E4F">
        <w:rPr>
          <w:i/>
          <w:iCs/>
        </w:rPr>
        <w:t>)</w:t>
      </w:r>
      <w:r w:rsidR="00A2663E">
        <w:t xml:space="preserve"> wird eine 2D-Gauss-Funktion</w:t>
      </w:r>
      <w:r w:rsidR="00254FF6">
        <w:t xml:space="preserve"> einer vorgegebenen </w:t>
      </w:r>
      <w:r w:rsidR="003A0127">
        <w:t>Array-</w:t>
      </w:r>
      <w:r w:rsidR="00254FF6">
        <w:t>Grösse und Sigma</w:t>
      </w:r>
      <w:r w:rsidR="00A2663E">
        <w:t xml:space="preserve"> erstellt</w:t>
      </w:r>
      <w:r w:rsidR="00B6475E">
        <w:t xml:space="preserve">. Diese </w:t>
      </w:r>
      <w:r w:rsidR="002976EE">
        <w:t xml:space="preserve">2D-Maske </w:t>
      </w:r>
      <w:r w:rsidR="00B6475E">
        <w:t>kann verwendet werden</w:t>
      </w:r>
      <w:r w:rsidR="002976EE">
        <w:t>, um ideal tiefe oder hohe Frequenzen zu filtern.</w:t>
      </w:r>
      <w:r w:rsidR="00D645E1">
        <w:t xml:space="preserve"> </w:t>
      </w:r>
      <w:r w:rsidR="005E4FCD">
        <w:t>Erstellen Sie einen Tiefpass- und Hochpassfilter mit Hilfe dies</w:t>
      </w:r>
      <w:r w:rsidR="001179F7">
        <w:t xml:space="preserve">er Funktion. Beachten Sie, dass die </w:t>
      </w:r>
      <w:r w:rsidR="009415E4">
        <w:t xml:space="preserve">quadratische </w:t>
      </w:r>
      <w:r w:rsidR="00EA5BAE">
        <w:t>Maske mittels opencv (</w:t>
      </w:r>
      <w:r w:rsidR="00EA5BAE" w:rsidRPr="003B03A6">
        <w:rPr>
          <w:i/>
          <w:iCs/>
        </w:rPr>
        <w:t>cv2.resize()</w:t>
      </w:r>
      <w:r w:rsidR="00EA5BAE" w:rsidRPr="003B03A6">
        <w:t xml:space="preserve">) </w:t>
      </w:r>
      <w:r w:rsidR="00EA5BAE">
        <w:t>noch an die Dimensionen des Frequenzspektrums</w:t>
      </w:r>
      <w:r w:rsidR="003B03A6">
        <w:t xml:space="preserve"> angepasst werden muss.</w:t>
      </w:r>
    </w:p>
    <w:sectPr w:rsidR="00DE5CFF" w:rsidRPr="007A688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87775"/>
    <w:multiLevelType w:val="hybridMultilevel"/>
    <w:tmpl w:val="E870AB8C"/>
    <w:lvl w:ilvl="0" w:tplc="97960598">
      <w:start w:val="1"/>
      <w:numFmt w:val="decimal"/>
      <w:pStyle w:val="berschrift3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F2269"/>
    <w:multiLevelType w:val="hybridMultilevel"/>
    <w:tmpl w:val="F6084B18"/>
    <w:lvl w:ilvl="0" w:tplc="5B3A15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F1123B"/>
    <w:multiLevelType w:val="hybridMultilevel"/>
    <w:tmpl w:val="288E597A"/>
    <w:lvl w:ilvl="0" w:tplc="2A7EA3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2C5229"/>
    <w:multiLevelType w:val="hybridMultilevel"/>
    <w:tmpl w:val="4CE44D02"/>
    <w:lvl w:ilvl="0" w:tplc="42DC88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716472"/>
    <w:multiLevelType w:val="hybridMultilevel"/>
    <w:tmpl w:val="45AC66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006865"/>
    <w:multiLevelType w:val="hybridMultilevel"/>
    <w:tmpl w:val="F5345BF2"/>
    <w:lvl w:ilvl="0" w:tplc="8C6233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3E0EE6"/>
    <w:multiLevelType w:val="hybridMultilevel"/>
    <w:tmpl w:val="98B84F1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F657D7"/>
    <w:multiLevelType w:val="hybridMultilevel"/>
    <w:tmpl w:val="10F62F48"/>
    <w:lvl w:ilvl="0" w:tplc="AE9C17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02AA0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BE4392"/>
    <w:multiLevelType w:val="hybridMultilevel"/>
    <w:tmpl w:val="2C24D59A"/>
    <w:lvl w:ilvl="0" w:tplc="C5AE4B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CE687C"/>
    <w:multiLevelType w:val="hybridMultilevel"/>
    <w:tmpl w:val="306289C2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C6697C"/>
    <w:multiLevelType w:val="hybridMultilevel"/>
    <w:tmpl w:val="0F8025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8506203">
    <w:abstractNumId w:val="5"/>
  </w:num>
  <w:num w:numId="2" w16cid:durableId="1999267812">
    <w:abstractNumId w:val="8"/>
  </w:num>
  <w:num w:numId="3" w16cid:durableId="576552199">
    <w:abstractNumId w:val="6"/>
  </w:num>
  <w:num w:numId="4" w16cid:durableId="1156070542">
    <w:abstractNumId w:val="7"/>
  </w:num>
  <w:num w:numId="5" w16cid:durableId="1799257506">
    <w:abstractNumId w:val="0"/>
  </w:num>
  <w:num w:numId="6" w16cid:durableId="1018044960">
    <w:abstractNumId w:val="10"/>
  </w:num>
  <w:num w:numId="7" w16cid:durableId="1419057675">
    <w:abstractNumId w:val="4"/>
  </w:num>
  <w:num w:numId="8" w16cid:durableId="144905744">
    <w:abstractNumId w:val="2"/>
  </w:num>
  <w:num w:numId="9" w16cid:durableId="952126571">
    <w:abstractNumId w:val="9"/>
  </w:num>
  <w:num w:numId="10" w16cid:durableId="16590187">
    <w:abstractNumId w:val="3"/>
  </w:num>
  <w:num w:numId="11" w16cid:durableId="898514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AAC"/>
    <w:rsid w:val="0002025C"/>
    <w:rsid w:val="00030FF3"/>
    <w:rsid w:val="000354BA"/>
    <w:rsid w:val="000372DB"/>
    <w:rsid w:val="00042571"/>
    <w:rsid w:val="0005163B"/>
    <w:rsid w:val="00063B51"/>
    <w:rsid w:val="00065672"/>
    <w:rsid w:val="0007281F"/>
    <w:rsid w:val="00072AAD"/>
    <w:rsid w:val="000755B2"/>
    <w:rsid w:val="00091175"/>
    <w:rsid w:val="000B25E1"/>
    <w:rsid w:val="000C4D49"/>
    <w:rsid w:val="000C7635"/>
    <w:rsid w:val="000D0849"/>
    <w:rsid w:val="000E3F7A"/>
    <w:rsid w:val="000E6125"/>
    <w:rsid w:val="000E6AA8"/>
    <w:rsid w:val="00100300"/>
    <w:rsid w:val="00100DFA"/>
    <w:rsid w:val="00104E44"/>
    <w:rsid w:val="001179F7"/>
    <w:rsid w:val="00117E4B"/>
    <w:rsid w:val="0012063E"/>
    <w:rsid w:val="001223C4"/>
    <w:rsid w:val="001315C4"/>
    <w:rsid w:val="00137319"/>
    <w:rsid w:val="00145217"/>
    <w:rsid w:val="00152A01"/>
    <w:rsid w:val="00155406"/>
    <w:rsid w:val="00156F4B"/>
    <w:rsid w:val="00157EF5"/>
    <w:rsid w:val="00161F3A"/>
    <w:rsid w:val="00172EAA"/>
    <w:rsid w:val="00174C63"/>
    <w:rsid w:val="001750F7"/>
    <w:rsid w:val="00184822"/>
    <w:rsid w:val="001B5772"/>
    <w:rsid w:val="001B7AF4"/>
    <w:rsid w:val="001D1861"/>
    <w:rsid w:val="001D3261"/>
    <w:rsid w:val="001D4C34"/>
    <w:rsid w:val="001E02A4"/>
    <w:rsid w:val="001E0551"/>
    <w:rsid w:val="001E110B"/>
    <w:rsid w:val="001E63B5"/>
    <w:rsid w:val="001F0CB6"/>
    <w:rsid w:val="00201D30"/>
    <w:rsid w:val="00202C6D"/>
    <w:rsid w:val="002175C7"/>
    <w:rsid w:val="002226F5"/>
    <w:rsid w:val="00225136"/>
    <w:rsid w:val="00230022"/>
    <w:rsid w:val="00231589"/>
    <w:rsid w:val="0024231F"/>
    <w:rsid w:val="002458D5"/>
    <w:rsid w:val="002522FF"/>
    <w:rsid w:val="00254FF6"/>
    <w:rsid w:val="002871C2"/>
    <w:rsid w:val="002952AE"/>
    <w:rsid w:val="002976EE"/>
    <w:rsid w:val="002C13DA"/>
    <w:rsid w:val="002C3726"/>
    <w:rsid w:val="002D01F0"/>
    <w:rsid w:val="002D5E93"/>
    <w:rsid w:val="002E2723"/>
    <w:rsid w:val="002F4D50"/>
    <w:rsid w:val="00300EB0"/>
    <w:rsid w:val="00301B5A"/>
    <w:rsid w:val="00327FA1"/>
    <w:rsid w:val="00332753"/>
    <w:rsid w:val="00344B8E"/>
    <w:rsid w:val="00365298"/>
    <w:rsid w:val="00374059"/>
    <w:rsid w:val="00386624"/>
    <w:rsid w:val="0039162E"/>
    <w:rsid w:val="00394F3F"/>
    <w:rsid w:val="00396AD6"/>
    <w:rsid w:val="003A0127"/>
    <w:rsid w:val="003A1F14"/>
    <w:rsid w:val="003B03A6"/>
    <w:rsid w:val="003B2775"/>
    <w:rsid w:val="003B32F8"/>
    <w:rsid w:val="003B58F8"/>
    <w:rsid w:val="003B5A62"/>
    <w:rsid w:val="003B5EE0"/>
    <w:rsid w:val="003B75D9"/>
    <w:rsid w:val="003D1A4B"/>
    <w:rsid w:val="003D1CA3"/>
    <w:rsid w:val="003D2A54"/>
    <w:rsid w:val="003D5D2B"/>
    <w:rsid w:val="003D7762"/>
    <w:rsid w:val="00412C14"/>
    <w:rsid w:val="00417077"/>
    <w:rsid w:val="00420AAA"/>
    <w:rsid w:val="004222EA"/>
    <w:rsid w:val="00423DFD"/>
    <w:rsid w:val="00425EAE"/>
    <w:rsid w:val="00426207"/>
    <w:rsid w:val="00455489"/>
    <w:rsid w:val="00457618"/>
    <w:rsid w:val="004628A6"/>
    <w:rsid w:val="00462A20"/>
    <w:rsid w:val="004A6120"/>
    <w:rsid w:val="004C37C4"/>
    <w:rsid w:val="004E261E"/>
    <w:rsid w:val="004F23A1"/>
    <w:rsid w:val="00507117"/>
    <w:rsid w:val="00507762"/>
    <w:rsid w:val="00532BBD"/>
    <w:rsid w:val="00534C97"/>
    <w:rsid w:val="00535784"/>
    <w:rsid w:val="00547651"/>
    <w:rsid w:val="00550CED"/>
    <w:rsid w:val="00553254"/>
    <w:rsid w:val="0055434B"/>
    <w:rsid w:val="00560A00"/>
    <w:rsid w:val="0056579A"/>
    <w:rsid w:val="00572B36"/>
    <w:rsid w:val="0059621A"/>
    <w:rsid w:val="005A0E2F"/>
    <w:rsid w:val="005B31DC"/>
    <w:rsid w:val="005B5687"/>
    <w:rsid w:val="005D130F"/>
    <w:rsid w:val="005D76E8"/>
    <w:rsid w:val="005E1049"/>
    <w:rsid w:val="005E21AC"/>
    <w:rsid w:val="005E26F8"/>
    <w:rsid w:val="005E4FCD"/>
    <w:rsid w:val="005F5727"/>
    <w:rsid w:val="006034E3"/>
    <w:rsid w:val="006035EE"/>
    <w:rsid w:val="006114A3"/>
    <w:rsid w:val="00625B71"/>
    <w:rsid w:val="00625BA1"/>
    <w:rsid w:val="0063016A"/>
    <w:rsid w:val="00632831"/>
    <w:rsid w:val="0065382F"/>
    <w:rsid w:val="006610A6"/>
    <w:rsid w:val="0069290C"/>
    <w:rsid w:val="00693058"/>
    <w:rsid w:val="00697A7C"/>
    <w:rsid w:val="006D774E"/>
    <w:rsid w:val="006E1EE7"/>
    <w:rsid w:val="006E7D91"/>
    <w:rsid w:val="006F007A"/>
    <w:rsid w:val="00703BE6"/>
    <w:rsid w:val="00704D4A"/>
    <w:rsid w:val="0070649E"/>
    <w:rsid w:val="00707030"/>
    <w:rsid w:val="0070705F"/>
    <w:rsid w:val="00710252"/>
    <w:rsid w:val="00711377"/>
    <w:rsid w:val="007117DA"/>
    <w:rsid w:val="00712316"/>
    <w:rsid w:val="007436A8"/>
    <w:rsid w:val="007449F6"/>
    <w:rsid w:val="007539C1"/>
    <w:rsid w:val="0075577C"/>
    <w:rsid w:val="00764C06"/>
    <w:rsid w:val="00767297"/>
    <w:rsid w:val="00777C66"/>
    <w:rsid w:val="00780DCA"/>
    <w:rsid w:val="00781BD1"/>
    <w:rsid w:val="007833D9"/>
    <w:rsid w:val="007836FD"/>
    <w:rsid w:val="007839A4"/>
    <w:rsid w:val="00787D1F"/>
    <w:rsid w:val="007A400E"/>
    <w:rsid w:val="007A51E6"/>
    <w:rsid w:val="007A688A"/>
    <w:rsid w:val="007B3722"/>
    <w:rsid w:val="007B5DDD"/>
    <w:rsid w:val="007C6488"/>
    <w:rsid w:val="007E2756"/>
    <w:rsid w:val="007E7690"/>
    <w:rsid w:val="00805ADA"/>
    <w:rsid w:val="00810D34"/>
    <w:rsid w:val="00812AB6"/>
    <w:rsid w:val="00820BDC"/>
    <w:rsid w:val="00826663"/>
    <w:rsid w:val="00835B17"/>
    <w:rsid w:val="008468BF"/>
    <w:rsid w:val="00850208"/>
    <w:rsid w:val="00874C17"/>
    <w:rsid w:val="008A0DD4"/>
    <w:rsid w:val="008A6A13"/>
    <w:rsid w:val="008A6C41"/>
    <w:rsid w:val="008A7527"/>
    <w:rsid w:val="008D1E4F"/>
    <w:rsid w:val="008D2D15"/>
    <w:rsid w:val="008E3B2C"/>
    <w:rsid w:val="008F0358"/>
    <w:rsid w:val="008F1DCC"/>
    <w:rsid w:val="00912F6B"/>
    <w:rsid w:val="009168E5"/>
    <w:rsid w:val="009415E4"/>
    <w:rsid w:val="00942AE3"/>
    <w:rsid w:val="00947224"/>
    <w:rsid w:val="009718E2"/>
    <w:rsid w:val="009854CB"/>
    <w:rsid w:val="009861FC"/>
    <w:rsid w:val="00990AD1"/>
    <w:rsid w:val="00992A39"/>
    <w:rsid w:val="00995A2E"/>
    <w:rsid w:val="00995FD3"/>
    <w:rsid w:val="009B39AF"/>
    <w:rsid w:val="009C61C0"/>
    <w:rsid w:val="009D417D"/>
    <w:rsid w:val="009D6527"/>
    <w:rsid w:val="009E0865"/>
    <w:rsid w:val="009F05FF"/>
    <w:rsid w:val="009F068A"/>
    <w:rsid w:val="009F1EE0"/>
    <w:rsid w:val="009F5C64"/>
    <w:rsid w:val="00A04BD8"/>
    <w:rsid w:val="00A12E5C"/>
    <w:rsid w:val="00A13356"/>
    <w:rsid w:val="00A2663E"/>
    <w:rsid w:val="00A26E39"/>
    <w:rsid w:val="00A27EFE"/>
    <w:rsid w:val="00A35D6B"/>
    <w:rsid w:val="00A532A9"/>
    <w:rsid w:val="00A557E1"/>
    <w:rsid w:val="00A55E62"/>
    <w:rsid w:val="00A634F1"/>
    <w:rsid w:val="00A63C28"/>
    <w:rsid w:val="00A66EFE"/>
    <w:rsid w:val="00AA702D"/>
    <w:rsid w:val="00AB51F3"/>
    <w:rsid w:val="00AB5D8C"/>
    <w:rsid w:val="00AC078D"/>
    <w:rsid w:val="00AC56D1"/>
    <w:rsid w:val="00AD0266"/>
    <w:rsid w:val="00AD27FE"/>
    <w:rsid w:val="00AD4137"/>
    <w:rsid w:val="00AD502B"/>
    <w:rsid w:val="00AE318C"/>
    <w:rsid w:val="00AE4330"/>
    <w:rsid w:val="00AF21D8"/>
    <w:rsid w:val="00AF2C33"/>
    <w:rsid w:val="00AF3A8B"/>
    <w:rsid w:val="00AF49BB"/>
    <w:rsid w:val="00AF63B8"/>
    <w:rsid w:val="00AF690C"/>
    <w:rsid w:val="00B04914"/>
    <w:rsid w:val="00B1054C"/>
    <w:rsid w:val="00B12066"/>
    <w:rsid w:val="00B14195"/>
    <w:rsid w:val="00B201A1"/>
    <w:rsid w:val="00B24F47"/>
    <w:rsid w:val="00B367D1"/>
    <w:rsid w:val="00B44740"/>
    <w:rsid w:val="00B44891"/>
    <w:rsid w:val="00B5016C"/>
    <w:rsid w:val="00B6475E"/>
    <w:rsid w:val="00B71520"/>
    <w:rsid w:val="00B84AA3"/>
    <w:rsid w:val="00B95DE4"/>
    <w:rsid w:val="00BB4979"/>
    <w:rsid w:val="00BC0F7E"/>
    <w:rsid w:val="00BD542C"/>
    <w:rsid w:val="00BF533C"/>
    <w:rsid w:val="00C02E27"/>
    <w:rsid w:val="00C12323"/>
    <w:rsid w:val="00C13416"/>
    <w:rsid w:val="00C22132"/>
    <w:rsid w:val="00C244C9"/>
    <w:rsid w:val="00C252F3"/>
    <w:rsid w:val="00C3700E"/>
    <w:rsid w:val="00C62702"/>
    <w:rsid w:val="00C64104"/>
    <w:rsid w:val="00C74F56"/>
    <w:rsid w:val="00C844BA"/>
    <w:rsid w:val="00C92AAC"/>
    <w:rsid w:val="00C96802"/>
    <w:rsid w:val="00CA493B"/>
    <w:rsid w:val="00CB05F1"/>
    <w:rsid w:val="00CC4F44"/>
    <w:rsid w:val="00CC5E73"/>
    <w:rsid w:val="00CD0230"/>
    <w:rsid w:val="00CD0E83"/>
    <w:rsid w:val="00CD1C62"/>
    <w:rsid w:val="00CE6056"/>
    <w:rsid w:val="00CF32FF"/>
    <w:rsid w:val="00D06E27"/>
    <w:rsid w:val="00D11ADE"/>
    <w:rsid w:val="00D22123"/>
    <w:rsid w:val="00D2405D"/>
    <w:rsid w:val="00D26EDD"/>
    <w:rsid w:val="00D41D54"/>
    <w:rsid w:val="00D431AE"/>
    <w:rsid w:val="00D4721D"/>
    <w:rsid w:val="00D5273D"/>
    <w:rsid w:val="00D645E1"/>
    <w:rsid w:val="00D67AB9"/>
    <w:rsid w:val="00D82A94"/>
    <w:rsid w:val="00D9090C"/>
    <w:rsid w:val="00D947B4"/>
    <w:rsid w:val="00DA4848"/>
    <w:rsid w:val="00DA4FD6"/>
    <w:rsid w:val="00DC67CA"/>
    <w:rsid w:val="00DD5BD1"/>
    <w:rsid w:val="00DD722A"/>
    <w:rsid w:val="00DE5CFF"/>
    <w:rsid w:val="00DF4B87"/>
    <w:rsid w:val="00DF7C1C"/>
    <w:rsid w:val="00E002AB"/>
    <w:rsid w:val="00E02021"/>
    <w:rsid w:val="00E0346D"/>
    <w:rsid w:val="00E0406E"/>
    <w:rsid w:val="00E050FF"/>
    <w:rsid w:val="00E0771E"/>
    <w:rsid w:val="00E1158B"/>
    <w:rsid w:val="00E267E8"/>
    <w:rsid w:val="00E32687"/>
    <w:rsid w:val="00E50015"/>
    <w:rsid w:val="00E515F7"/>
    <w:rsid w:val="00E62ADF"/>
    <w:rsid w:val="00E634F8"/>
    <w:rsid w:val="00E86E87"/>
    <w:rsid w:val="00EA46DA"/>
    <w:rsid w:val="00EA5BAE"/>
    <w:rsid w:val="00EB34B3"/>
    <w:rsid w:val="00EB7697"/>
    <w:rsid w:val="00EC39E5"/>
    <w:rsid w:val="00EC6FBA"/>
    <w:rsid w:val="00ED3CC7"/>
    <w:rsid w:val="00EE7898"/>
    <w:rsid w:val="00EF29CE"/>
    <w:rsid w:val="00EF2A5B"/>
    <w:rsid w:val="00EF3DF4"/>
    <w:rsid w:val="00EF79DA"/>
    <w:rsid w:val="00F12E79"/>
    <w:rsid w:val="00F32D5A"/>
    <w:rsid w:val="00F33C38"/>
    <w:rsid w:val="00F3571E"/>
    <w:rsid w:val="00F36E7F"/>
    <w:rsid w:val="00F55CF6"/>
    <w:rsid w:val="00F647E8"/>
    <w:rsid w:val="00F6653B"/>
    <w:rsid w:val="00F72EFF"/>
    <w:rsid w:val="00F74672"/>
    <w:rsid w:val="00F80A07"/>
    <w:rsid w:val="00F97688"/>
    <w:rsid w:val="00FA2867"/>
    <w:rsid w:val="00FA73FB"/>
    <w:rsid w:val="00FB0A06"/>
    <w:rsid w:val="00FC0E05"/>
    <w:rsid w:val="00FC75DF"/>
    <w:rsid w:val="00FD1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;"/>
  <w14:docId w14:val="05E30F43"/>
  <w15:chartTrackingRefBased/>
  <w15:docId w15:val="{EDD76D50-4B07-C142-92B2-5DA700B0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92AAC"/>
    <w:pPr>
      <w:keepNext/>
      <w:keepLines/>
      <w:spacing w:before="240" w:after="240"/>
      <w:outlineLvl w:val="0"/>
    </w:pPr>
    <w:rPr>
      <w:rFonts w:ascii="Helvetica" w:eastAsiaTheme="majorEastAsia" w:hAnsi="Helvetica" w:cstheme="majorBidi"/>
      <w:b/>
      <w:bCs/>
      <w:color w:val="2F5496" w:themeColor="accent1" w:themeShade="BF"/>
      <w:sz w:val="32"/>
      <w:szCs w:val="32"/>
      <w:lang w:val="gsw-FR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92AAC"/>
    <w:pPr>
      <w:keepNext/>
      <w:keepLines/>
      <w:spacing w:before="40" w:after="120"/>
      <w:outlineLvl w:val="1"/>
    </w:pPr>
    <w:rPr>
      <w:rFonts w:ascii="Helvetica" w:eastAsiaTheme="majorEastAsia" w:hAnsi="Helvetica" w:cstheme="majorBidi"/>
      <w:b/>
      <w:bCs/>
      <w:color w:val="2F5496" w:themeColor="accent1" w:themeShade="BF"/>
      <w:sz w:val="26"/>
      <w:szCs w:val="26"/>
      <w:lang w:val="gsw-FR"/>
    </w:rPr>
  </w:style>
  <w:style w:type="paragraph" w:styleId="berschrift3">
    <w:name w:val="heading 3"/>
    <w:basedOn w:val="Listenabsatz"/>
    <w:next w:val="Standard"/>
    <w:link w:val="berschrift3Zchn"/>
    <w:uiPriority w:val="9"/>
    <w:unhideWhenUsed/>
    <w:qFormat/>
    <w:rsid w:val="001D4C34"/>
    <w:pPr>
      <w:numPr>
        <w:numId w:val="5"/>
      </w:numPr>
      <w:spacing w:after="120"/>
      <w:contextualSpacing w:val="0"/>
      <w:jc w:val="both"/>
      <w:outlineLvl w:val="2"/>
    </w:pPr>
    <w:rPr>
      <w:rFonts w:ascii="Calibri" w:hAnsi="Calibri" w:cs="Calibri"/>
      <w:lang w:val="gsw-FR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92AAC"/>
    <w:rPr>
      <w:rFonts w:ascii="Helvetica" w:eastAsiaTheme="majorEastAsia" w:hAnsi="Helvetica" w:cstheme="majorBidi"/>
      <w:b/>
      <w:bCs/>
      <w:color w:val="2F5496" w:themeColor="accent1" w:themeShade="BF"/>
      <w:sz w:val="32"/>
      <w:szCs w:val="32"/>
      <w:lang w:val="gsw-FR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92AAC"/>
    <w:rPr>
      <w:rFonts w:ascii="Helvetica" w:eastAsiaTheme="majorEastAsia" w:hAnsi="Helvetica" w:cstheme="majorBidi"/>
      <w:b/>
      <w:bCs/>
      <w:color w:val="2F5496" w:themeColor="accent1" w:themeShade="BF"/>
      <w:sz w:val="26"/>
      <w:szCs w:val="26"/>
      <w:lang w:val="gsw-FR"/>
    </w:rPr>
  </w:style>
  <w:style w:type="paragraph" w:styleId="Listenabsatz">
    <w:name w:val="List Paragraph"/>
    <w:basedOn w:val="Standard"/>
    <w:uiPriority w:val="34"/>
    <w:qFormat/>
    <w:rsid w:val="00C92AAC"/>
    <w:pPr>
      <w:ind w:left="720"/>
      <w:contextualSpacing/>
    </w:pPr>
  </w:style>
  <w:style w:type="table" w:styleId="Tabellenraster">
    <w:name w:val="Table Grid"/>
    <w:basedOn w:val="NormaleTabelle"/>
    <w:uiPriority w:val="39"/>
    <w:rsid w:val="00EF3D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3Zchn">
    <w:name w:val="Überschrift 3 Zchn"/>
    <w:basedOn w:val="Absatz-Standardschriftart"/>
    <w:link w:val="berschrift3"/>
    <w:uiPriority w:val="9"/>
    <w:rsid w:val="001D4C34"/>
    <w:rPr>
      <w:rFonts w:ascii="Calibri" w:hAnsi="Calibri" w:cs="Calibri"/>
      <w:lang w:val="gsw-FR"/>
    </w:rPr>
  </w:style>
  <w:style w:type="character" w:styleId="Platzhaltertext">
    <w:name w:val="Placeholder Text"/>
    <w:basedOn w:val="Absatz-Standardschriftart"/>
    <w:uiPriority w:val="99"/>
    <w:semiHidden/>
    <w:rsid w:val="0050711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241</Words>
  <Characters>1525</Characters>
  <Application>Microsoft Office Word</Application>
  <DocSecurity>0</DocSecurity>
  <Lines>12</Lines>
  <Paragraphs>3</Paragraphs>
  <ScaleCrop>false</ScaleCrop>
  <Company/>
  <LinksUpToDate>false</LinksUpToDate>
  <CharactersWithSpaces>1763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Markus Chou</dc:creator>
  <cp:keywords/>
  <dc:description/>
  <cp:lastModifiedBy>Markus Chou</cp:lastModifiedBy>
  <cp:revision>354</cp:revision>
  <cp:lastPrinted>2024-02-12T12:53:00Z</cp:lastPrinted>
  <dcterms:created xsi:type="dcterms:W3CDTF">2024-02-12T12:53:00Z</dcterms:created>
  <dcterms:modified xsi:type="dcterms:W3CDTF">2024-04-09T08:57:00Z</dcterms:modified>
</cp:coreProperties>
</file>